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08A" w:rsidRPr="00E717EE" w:rsidRDefault="005D408A" w:rsidP="00A631D9">
      <w:pPr>
        <w:pBdr>
          <w:left w:val="single" w:sz="4" w:space="0" w:color="auto"/>
        </w:pBd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E717EE">
        <w:rPr>
          <w:rFonts w:ascii="Times New Roman" w:hAnsi="Times New Roman"/>
          <w:b/>
          <w:color w:val="FF0000"/>
          <w:sz w:val="28"/>
          <w:szCs w:val="28"/>
        </w:rPr>
        <w:t>Вопросы  к зачету по дисциплине</w:t>
      </w:r>
    </w:p>
    <w:p w:rsidR="005D408A" w:rsidRPr="00E717EE" w:rsidRDefault="005D408A" w:rsidP="00A631D9">
      <w:pPr>
        <w:pBdr>
          <w:left w:val="single" w:sz="4" w:space="0" w:color="auto"/>
        </w:pBd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E717EE">
        <w:rPr>
          <w:rFonts w:ascii="Times New Roman" w:hAnsi="Times New Roman"/>
          <w:b/>
          <w:color w:val="FF0000"/>
          <w:sz w:val="28"/>
          <w:szCs w:val="28"/>
        </w:rPr>
        <w:t xml:space="preserve"> «</w:t>
      </w:r>
      <w:r w:rsidRPr="00E717EE">
        <w:rPr>
          <w:rFonts w:ascii="Times New Roman" w:hAnsi="Times New Roman"/>
          <w:color w:val="FF0000"/>
          <w:sz w:val="28"/>
          <w:szCs w:val="28"/>
        </w:rPr>
        <w:t>Технохимический контроль и учет на предприятиях отрасли</w:t>
      </w:r>
      <w:r w:rsidRPr="00E717EE">
        <w:rPr>
          <w:rFonts w:ascii="Times New Roman" w:hAnsi="Times New Roman"/>
          <w:b/>
          <w:color w:val="FF0000"/>
          <w:sz w:val="28"/>
          <w:szCs w:val="28"/>
        </w:rPr>
        <w:t>»</w:t>
      </w:r>
    </w:p>
    <w:p w:rsidR="005D408A" w:rsidRPr="00AC1EE5" w:rsidRDefault="005D408A" w:rsidP="00AC1EE5">
      <w:pPr>
        <w:numPr>
          <w:ilvl w:val="0"/>
          <w:numId w:val="13"/>
        </w:numPr>
        <w:rPr>
          <w:rFonts w:ascii="Times New Roman" w:hAnsi="Times New Roman"/>
          <w:sz w:val="28"/>
        </w:rPr>
      </w:pPr>
      <w:r w:rsidRPr="00AC1EE5">
        <w:rPr>
          <w:rFonts w:ascii="Times New Roman" w:hAnsi="Times New Roman"/>
          <w:sz w:val="28"/>
        </w:rPr>
        <w:t>Цели и задачи технохимического контроля.</w:t>
      </w:r>
    </w:p>
    <w:p w:rsidR="005D408A" w:rsidRPr="00AC1EE5" w:rsidRDefault="005D408A" w:rsidP="00AC1EE5">
      <w:pPr>
        <w:numPr>
          <w:ilvl w:val="0"/>
          <w:numId w:val="13"/>
        </w:numPr>
        <w:rPr>
          <w:rFonts w:ascii="Times New Roman" w:hAnsi="Times New Roman"/>
          <w:sz w:val="28"/>
        </w:rPr>
      </w:pPr>
      <w:r w:rsidRPr="00AC1EE5">
        <w:rPr>
          <w:rFonts w:ascii="Times New Roman" w:hAnsi="Times New Roman"/>
          <w:sz w:val="28"/>
        </w:rPr>
        <w:t>Организация технохимического контроля и учета.</w:t>
      </w:r>
    </w:p>
    <w:p w:rsidR="005D408A" w:rsidRPr="00AC1EE5" w:rsidRDefault="005D408A" w:rsidP="00AC1EE5">
      <w:pPr>
        <w:numPr>
          <w:ilvl w:val="0"/>
          <w:numId w:val="13"/>
        </w:numPr>
        <w:rPr>
          <w:rFonts w:ascii="Times New Roman" w:hAnsi="Times New Roman"/>
          <w:sz w:val="28"/>
        </w:rPr>
      </w:pPr>
      <w:r w:rsidRPr="00AC1EE5">
        <w:rPr>
          <w:rFonts w:ascii="Times New Roman" w:hAnsi="Times New Roman"/>
          <w:sz w:val="28"/>
        </w:rPr>
        <w:t>Состав и функции производственных лабораторий технохимического и микробиологического контроля, их оборудование.</w:t>
      </w:r>
    </w:p>
    <w:p w:rsidR="005D408A" w:rsidRPr="00AC1EE5" w:rsidRDefault="005D408A" w:rsidP="00AC1EE5">
      <w:pPr>
        <w:numPr>
          <w:ilvl w:val="0"/>
          <w:numId w:val="13"/>
        </w:numPr>
        <w:rPr>
          <w:rFonts w:ascii="Times New Roman" w:hAnsi="Times New Roman"/>
          <w:sz w:val="28"/>
        </w:rPr>
      </w:pPr>
      <w:r w:rsidRPr="00AC1EE5">
        <w:rPr>
          <w:rFonts w:ascii="Times New Roman" w:hAnsi="Times New Roman"/>
          <w:sz w:val="28"/>
        </w:rPr>
        <w:t>Технологическая дисциплина производства и ее влияние на качество производимой продукции.</w:t>
      </w:r>
    </w:p>
    <w:p w:rsidR="005D408A" w:rsidRPr="00AC1EE5" w:rsidRDefault="005D408A" w:rsidP="00AC1EE5">
      <w:pPr>
        <w:numPr>
          <w:ilvl w:val="0"/>
          <w:numId w:val="13"/>
        </w:numPr>
        <w:rPr>
          <w:rFonts w:ascii="Times New Roman" w:hAnsi="Times New Roman"/>
          <w:sz w:val="28"/>
        </w:rPr>
      </w:pPr>
      <w:r w:rsidRPr="00AC1EE5">
        <w:rPr>
          <w:rFonts w:ascii="Times New Roman" w:hAnsi="Times New Roman"/>
          <w:sz w:val="28"/>
        </w:rPr>
        <w:t>Объекты, места и методы проведения технохимического контроля производства.</w:t>
      </w:r>
    </w:p>
    <w:p w:rsidR="005D408A" w:rsidRPr="00AC1EE5" w:rsidRDefault="005D408A" w:rsidP="00AC1EE5">
      <w:pPr>
        <w:numPr>
          <w:ilvl w:val="0"/>
          <w:numId w:val="13"/>
        </w:numPr>
        <w:rPr>
          <w:rFonts w:ascii="Times New Roman" w:hAnsi="Times New Roman"/>
          <w:sz w:val="28"/>
        </w:rPr>
      </w:pPr>
      <w:r w:rsidRPr="00AC1EE5">
        <w:rPr>
          <w:rFonts w:ascii="Times New Roman" w:hAnsi="Times New Roman"/>
          <w:sz w:val="28"/>
        </w:rPr>
        <w:t>Методы отбора средней пробы, приемка сырья по количеству и качеству.</w:t>
      </w:r>
    </w:p>
    <w:p w:rsidR="005D408A" w:rsidRPr="00AC1EE5" w:rsidRDefault="005D408A" w:rsidP="00AC1EE5">
      <w:pPr>
        <w:numPr>
          <w:ilvl w:val="0"/>
          <w:numId w:val="13"/>
        </w:numPr>
        <w:rPr>
          <w:rFonts w:ascii="Times New Roman" w:hAnsi="Times New Roman"/>
          <w:sz w:val="28"/>
        </w:rPr>
      </w:pPr>
      <w:r w:rsidRPr="00AC1EE5">
        <w:rPr>
          <w:rFonts w:ascii="Times New Roman" w:hAnsi="Times New Roman"/>
          <w:sz w:val="28"/>
        </w:rPr>
        <w:t>Определение сортности и механического состава сырья.</w:t>
      </w:r>
    </w:p>
    <w:p w:rsidR="005D408A" w:rsidRPr="00AC1EE5" w:rsidRDefault="005D408A" w:rsidP="00AC1EE5">
      <w:pPr>
        <w:numPr>
          <w:ilvl w:val="0"/>
          <w:numId w:val="13"/>
        </w:numPr>
        <w:rPr>
          <w:rFonts w:ascii="Times New Roman" w:hAnsi="Times New Roman"/>
          <w:sz w:val="28"/>
        </w:rPr>
      </w:pPr>
      <w:r w:rsidRPr="00AC1EE5">
        <w:rPr>
          <w:rFonts w:ascii="Times New Roman" w:hAnsi="Times New Roman"/>
          <w:sz w:val="28"/>
        </w:rPr>
        <w:t>Определение сахаров денсиметрическим и рефрактометрическим методами, их сущность.</w:t>
      </w:r>
    </w:p>
    <w:p w:rsidR="005D408A" w:rsidRPr="00AC1EE5" w:rsidRDefault="005D408A" w:rsidP="00AC1EE5">
      <w:pPr>
        <w:numPr>
          <w:ilvl w:val="0"/>
          <w:numId w:val="13"/>
        </w:numPr>
        <w:rPr>
          <w:rFonts w:ascii="Times New Roman" w:hAnsi="Times New Roman"/>
          <w:sz w:val="28"/>
        </w:rPr>
      </w:pPr>
      <w:r w:rsidRPr="00AC1EE5">
        <w:rPr>
          <w:rFonts w:ascii="Times New Roman" w:hAnsi="Times New Roman"/>
          <w:sz w:val="28"/>
        </w:rPr>
        <w:t>Определение титруемой и активной кислотности сусла.</w:t>
      </w:r>
    </w:p>
    <w:p w:rsidR="005D408A" w:rsidRPr="00AC1EE5" w:rsidRDefault="005D408A" w:rsidP="00AC1EE5">
      <w:pPr>
        <w:numPr>
          <w:ilvl w:val="0"/>
          <w:numId w:val="13"/>
        </w:numPr>
        <w:rPr>
          <w:rFonts w:ascii="Times New Roman" w:hAnsi="Times New Roman"/>
          <w:sz w:val="28"/>
        </w:rPr>
      </w:pPr>
      <w:r w:rsidRPr="00AC1EE5">
        <w:rPr>
          <w:rFonts w:ascii="Times New Roman" w:hAnsi="Times New Roman"/>
          <w:sz w:val="28"/>
        </w:rPr>
        <w:t>Определение технологического запаса фенольных и красящих веществ сусла.</w:t>
      </w:r>
    </w:p>
    <w:p w:rsidR="005D408A" w:rsidRPr="00AC1EE5" w:rsidRDefault="005D408A" w:rsidP="00AC1EE5">
      <w:pPr>
        <w:numPr>
          <w:ilvl w:val="0"/>
          <w:numId w:val="13"/>
        </w:numPr>
        <w:rPr>
          <w:rFonts w:ascii="Times New Roman" w:hAnsi="Times New Roman"/>
          <w:sz w:val="28"/>
        </w:rPr>
      </w:pPr>
      <w:r w:rsidRPr="00AC1EE5">
        <w:rPr>
          <w:rFonts w:ascii="Times New Roman" w:hAnsi="Times New Roman"/>
          <w:sz w:val="28"/>
        </w:rPr>
        <w:t>Определение этилового спирта в виноматериалах и винах.</w:t>
      </w:r>
    </w:p>
    <w:p w:rsidR="005D408A" w:rsidRPr="00AC1EE5" w:rsidRDefault="005D408A" w:rsidP="00AC1EE5">
      <w:pPr>
        <w:numPr>
          <w:ilvl w:val="0"/>
          <w:numId w:val="13"/>
        </w:numPr>
        <w:rPr>
          <w:rFonts w:ascii="Times New Roman" w:hAnsi="Times New Roman"/>
          <w:sz w:val="28"/>
        </w:rPr>
      </w:pPr>
      <w:r w:rsidRPr="00AC1EE5">
        <w:rPr>
          <w:rFonts w:ascii="Times New Roman" w:hAnsi="Times New Roman"/>
          <w:sz w:val="28"/>
        </w:rPr>
        <w:t>Определение сахаров методами Бертрана и прямого титрования, сущность методов, их сравнение.</w:t>
      </w:r>
    </w:p>
    <w:p w:rsidR="005D408A" w:rsidRPr="00AC1EE5" w:rsidRDefault="005D408A" w:rsidP="00AC1EE5">
      <w:pPr>
        <w:numPr>
          <w:ilvl w:val="0"/>
          <w:numId w:val="13"/>
        </w:numPr>
        <w:rPr>
          <w:rFonts w:ascii="Times New Roman" w:hAnsi="Times New Roman"/>
          <w:sz w:val="28"/>
        </w:rPr>
      </w:pPr>
      <w:r w:rsidRPr="00AC1EE5">
        <w:rPr>
          <w:rFonts w:ascii="Times New Roman" w:hAnsi="Times New Roman"/>
          <w:sz w:val="28"/>
        </w:rPr>
        <w:t>Определение фенольных, красящих и экстрактивных веществ в виноматериалах.</w:t>
      </w:r>
    </w:p>
    <w:p w:rsidR="005D408A" w:rsidRPr="00AC1EE5" w:rsidRDefault="005D408A" w:rsidP="00AC1EE5">
      <w:pPr>
        <w:numPr>
          <w:ilvl w:val="0"/>
          <w:numId w:val="13"/>
        </w:numPr>
        <w:rPr>
          <w:rFonts w:ascii="Times New Roman" w:hAnsi="Times New Roman"/>
          <w:sz w:val="28"/>
        </w:rPr>
      </w:pPr>
      <w:r w:rsidRPr="00AC1EE5">
        <w:rPr>
          <w:rFonts w:ascii="Times New Roman" w:hAnsi="Times New Roman"/>
          <w:sz w:val="28"/>
        </w:rPr>
        <w:t>Методы испытания вин на склонность к помутнениям различной природы, проверка стойкости вин.</w:t>
      </w:r>
    </w:p>
    <w:p w:rsidR="005D408A" w:rsidRPr="00AC1EE5" w:rsidRDefault="005D408A" w:rsidP="00AC1EE5">
      <w:pPr>
        <w:numPr>
          <w:ilvl w:val="0"/>
          <w:numId w:val="13"/>
        </w:numPr>
        <w:rPr>
          <w:rFonts w:ascii="Times New Roman" w:hAnsi="Times New Roman"/>
          <w:sz w:val="28"/>
        </w:rPr>
      </w:pPr>
      <w:r w:rsidRPr="00AC1EE5">
        <w:rPr>
          <w:rFonts w:ascii="Times New Roman" w:hAnsi="Times New Roman"/>
          <w:sz w:val="28"/>
        </w:rPr>
        <w:t>Задачи микробиологического контроля производства, схемы его проведения. Гигиенические показатели производства и готовой продукции.</w:t>
      </w:r>
    </w:p>
    <w:p w:rsidR="005D408A" w:rsidRPr="00AC1EE5" w:rsidRDefault="005D408A" w:rsidP="00AC1EE5">
      <w:pPr>
        <w:numPr>
          <w:ilvl w:val="0"/>
          <w:numId w:val="13"/>
        </w:numPr>
        <w:rPr>
          <w:rFonts w:ascii="Times New Roman" w:hAnsi="Times New Roman"/>
          <w:sz w:val="28"/>
        </w:rPr>
      </w:pPr>
      <w:r w:rsidRPr="00AC1EE5">
        <w:rPr>
          <w:rFonts w:ascii="Times New Roman" w:hAnsi="Times New Roman"/>
          <w:sz w:val="28"/>
        </w:rPr>
        <w:t>Объекты, места, периодичность микробиологического контроля.</w:t>
      </w:r>
    </w:p>
    <w:p w:rsidR="005D408A" w:rsidRPr="00AC1EE5" w:rsidRDefault="005D408A" w:rsidP="00AC1EE5">
      <w:pPr>
        <w:numPr>
          <w:ilvl w:val="0"/>
          <w:numId w:val="13"/>
        </w:numPr>
        <w:rPr>
          <w:rFonts w:ascii="Times New Roman" w:hAnsi="Times New Roman"/>
          <w:sz w:val="28"/>
        </w:rPr>
      </w:pPr>
      <w:r w:rsidRPr="00AC1EE5">
        <w:rPr>
          <w:rFonts w:ascii="Times New Roman" w:hAnsi="Times New Roman"/>
          <w:sz w:val="28"/>
        </w:rPr>
        <w:t>Контролируемые параметры микробиологического контроля, их предельно допустимые значения, методы проведения контроля.</w:t>
      </w:r>
    </w:p>
    <w:p w:rsidR="005D408A" w:rsidRPr="00AC1EE5" w:rsidRDefault="005D408A" w:rsidP="00AC1EE5">
      <w:pPr>
        <w:numPr>
          <w:ilvl w:val="0"/>
          <w:numId w:val="13"/>
        </w:numPr>
        <w:rPr>
          <w:rFonts w:ascii="Times New Roman" w:hAnsi="Times New Roman"/>
          <w:sz w:val="28"/>
        </w:rPr>
      </w:pPr>
      <w:r w:rsidRPr="00AC1EE5">
        <w:rPr>
          <w:rFonts w:ascii="Times New Roman" w:hAnsi="Times New Roman"/>
          <w:sz w:val="28"/>
        </w:rPr>
        <w:t>Документирование и порядок ведения технохимического и микробиологического контроля.</w:t>
      </w:r>
    </w:p>
    <w:p w:rsidR="005D408A" w:rsidRPr="00AC1EE5" w:rsidRDefault="005D408A" w:rsidP="00AC1EE5">
      <w:pPr>
        <w:numPr>
          <w:ilvl w:val="0"/>
          <w:numId w:val="13"/>
        </w:numPr>
        <w:rPr>
          <w:rFonts w:ascii="Times New Roman" w:hAnsi="Times New Roman"/>
          <w:sz w:val="28"/>
        </w:rPr>
      </w:pPr>
      <w:r w:rsidRPr="00AC1EE5">
        <w:rPr>
          <w:rFonts w:ascii="Times New Roman" w:hAnsi="Times New Roman"/>
          <w:sz w:val="28"/>
        </w:rPr>
        <w:t>Установленные формы журналов технохимического и микробиологического контроля, порядок их заполнения.</w:t>
      </w:r>
    </w:p>
    <w:p w:rsidR="005D408A" w:rsidRPr="00AC1EE5" w:rsidRDefault="005D408A" w:rsidP="00AC1EE5">
      <w:pPr>
        <w:numPr>
          <w:ilvl w:val="0"/>
          <w:numId w:val="13"/>
        </w:numPr>
        <w:rPr>
          <w:rFonts w:ascii="Times New Roman" w:hAnsi="Times New Roman"/>
          <w:sz w:val="28"/>
        </w:rPr>
      </w:pPr>
      <w:r w:rsidRPr="00AC1EE5">
        <w:rPr>
          <w:rFonts w:ascii="Times New Roman" w:hAnsi="Times New Roman"/>
          <w:sz w:val="28"/>
        </w:rPr>
        <w:t>Учет производства вин и винопродукции, инструкции о порядке учета сусла и виноматериалов.</w:t>
      </w:r>
    </w:p>
    <w:p w:rsidR="005D408A" w:rsidRPr="00AC1EE5" w:rsidRDefault="005D408A" w:rsidP="00AC1EE5">
      <w:pPr>
        <w:numPr>
          <w:ilvl w:val="0"/>
          <w:numId w:val="13"/>
        </w:numPr>
        <w:rPr>
          <w:rFonts w:ascii="Times New Roman" w:hAnsi="Times New Roman"/>
          <w:sz w:val="28"/>
        </w:rPr>
      </w:pPr>
      <w:r w:rsidRPr="00AC1EE5">
        <w:rPr>
          <w:rFonts w:ascii="Times New Roman" w:hAnsi="Times New Roman"/>
          <w:sz w:val="28"/>
        </w:rPr>
        <w:t>Заключительный отчет по сезону виноделия.</w:t>
      </w:r>
    </w:p>
    <w:p w:rsidR="005D408A" w:rsidRPr="00AC1EE5" w:rsidRDefault="005D408A" w:rsidP="00AC1EE5">
      <w:pPr>
        <w:numPr>
          <w:ilvl w:val="0"/>
          <w:numId w:val="13"/>
        </w:numPr>
        <w:rPr>
          <w:rFonts w:ascii="Times New Roman" w:hAnsi="Times New Roman"/>
          <w:sz w:val="28"/>
        </w:rPr>
      </w:pPr>
      <w:r w:rsidRPr="00AC1EE5">
        <w:rPr>
          <w:rFonts w:ascii="Times New Roman" w:hAnsi="Times New Roman"/>
          <w:sz w:val="28"/>
        </w:rPr>
        <w:t>Нормативы предельно допустимых потерь при производстве и хранении (выдержке) виноматериалов.</w:t>
      </w:r>
    </w:p>
    <w:p w:rsidR="005D408A" w:rsidRPr="00AC1EE5" w:rsidRDefault="005D408A" w:rsidP="00AC1EE5">
      <w:pPr>
        <w:numPr>
          <w:ilvl w:val="0"/>
          <w:numId w:val="13"/>
        </w:numPr>
        <w:rPr>
          <w:rFonts w:ascii="Times New Roman" w:hAnsi="Times New Roman"/>
          <w:sz w:val="28"/>
        </w:rPr>
      </w:pPr>
      <w:r w:rsidRPr="00AC1EE5">
        <w:rPr>
          <w:rFonts w:ascii="Times New Roman" w:hAnsi="Times New Roman"/>
          <w:sz w:val="28"/>
        </w:rPr>
        <w:t>Порядок проведения инвентаризации на предприятиях отрасли.</w:t>
      </w:r>
    </w:p>
    <w:p w:rsidR="005D408A" w:rsidRPr="00AC1EE5" w:rsidRDefault="005D408A" w:rsidP="00AC1EE5">
      <w:pPr>
        <w:rPr>
          <w:rFonts w:ascii="Times New Roman" w:hAnsi="Times New Roman"/>
          <w:sz w:val="28"/>
        </w:rPr>
      </w:pPr>
    </w:p>
    <w:p w:rsidR="005D408A" w:rsidRPr="00AC1EE5" w:rsidRDefault="005D408A" w:rsidP="00AC1EE5">
      <w:pPr>
        <w:rPr>
          <w:rFonts w:ascii="Times New Roman" w:hAnsi="Times New Roman"/>
          <w:sz w:val="28"/>
        </w:rPr>
      </w:pPr>
    </w:p>
    <w:sectPr w:rsidR="005D408A" w:rsidRPr="00AC1EE5" w:rsidSect="00730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6822A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6724A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53656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0D099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28C72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B2D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9CE1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F4AD3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528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2EC4B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F5514"/>
    <w:multiLevelType w:val="hybridMultilevel"/>
    <w:tmpl w:val="CA5A88A6"/>
    <w:lvl w:ilvl="0" w:tplc="CDB2D304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58F564D7"/>
    <w:multiLevelType w:val="hybridMultilevel"/>
    <w:tmpl w:val="C890B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A2044CD"/>
    <w:multiLevelType w:val="hybridMultilevel"/>
    <w:tmpl w:val="F4BEB0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31D9"/>
    <w:rsid w:val="00050F02"/>
    <w:rsid w:val="00345D6F"/>
    <w:rsid w:val="004C6C73"/>
    <w:rsid w:val="004F759D"/>
    <w:rsid w:val="005D408A"/>
    <w:rsid w:val="006D2103"/>
    <w:rsid w:val="007307AE"/>
    <w:rsid w:val="00913F4D"/>
    <w:rsid w:val="00A631D9"/>
    <w:rsid w:val="00AC1EE5"/>
    <w:rsid w:val="00C56094"/>
    <w:rsid w:val="00D85B1F"/>
    <w:rsid w:val="00E717EE"/>
    <w:rsid w:val="00ED0F24"/>
    <w:rsid w:val="00EE2C8E"/>
    <w:rsid w:val="00FD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7A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631D9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631D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A631D9"/>
    <w:pPr>
      <w:shd w:val="clear" w:color="auto" w:fill="FFFFFF"/>
      <w:spacing w:after="0" w:line="317" w:lineRule="exact"/>
      <w:jc w:val="both"/>
    </w:pPr>
    <w:rPr>
      <w:rFonts w:ascii="Times New Roman" w:hAnsi="Times New Roman"/>
      <w:sz w:val="27"/>
      <w:szCs w:val="27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C56094"/>
    <w:rPr>
      <w:rFonts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A631D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D3D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6094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279</Words>
  <Characters>1596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Гофман</cp:lastModifiedBy>
  <cp:revision>5</cp:revision>
  <cp:lastPrinted>2014-09-15T12:05:00Z</cp:lastPrinted>
  <dcterms:created xsi:type="dcterms:W3CDTF">2014-01-18T10:57:00Z</dcterms:created>
  <dcterms:modified xsi:type="dcterms:W3CDTF">2015-12-10T10:31:00Z</dcterms:modified>
</cp:coreProperties>
</file>